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5D" w:rsidRDefault="002F665D" w:rsidP="002F665D">
      <w:pPr>
        <w:jc w:val="center"/>
      </w:pPr>
      <w:r>
        <w:t>Межрегиональная благотворительная общественная организация «Новый день»</w:t>
      </w:r>
    </w:p>
    <w:tbl>
      <w:tblPr>
        <w:tblStyle w:val="a3"/>
        <w:tblpPr w:leftFromText="180" w:rightFromText="180" w:vertAnchor="page" w:horzAnchor="margin" w:tblpY="2850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925"/>
        <w:gridCol w:w="1201"/>
      </w:tblGrid>
      <w:tr w:rsidR="002F665D" w:rsidTr="002F665D">
        <w:tc>
          <w:tcPr>
            <w:tcW w:w="562" w:type="dxa"/>
          </w:tcPr>
          <w:p w:rsidR="002F665D" w:rsidRDefault="002F665D" w:rsidP="002F665D">
            <w:r>
              <w:t>1</w:t>
            </w:r>
          </w:p>
        </w:tc>
        <w:tc>
          <w:tcPr>
            <w:tcW w:w="6379" w:type="dxa"/>
          </w:tcPr>
          <w:p w:rsidR="002F665D" w:rsidRDefault="002F665D" w:rsidP="002F665D">
            <w:r>
              <w:t>Колготки детские, р. 104-110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</w:t>
            </w:r>
          </w:p>
        </w:tc>
        <w:tc>
          <w:tcPr>
            <w:tcW w:w="6379" w:type="dxa"/>
          </w:tcPr>
          <w:p w:rsidR="002F665D" w:rsidRDefault="002F665D" w:rsidP="002F665D">
            <w:r>
              <w:t>Колготки детские, р. 116-122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</w:t>
            </w:r>
          </w:p>
        </w:tc>
        <w:tc>
          <w:tcPr>
            <w:tcW w:w="6379" w:type="dxa"/>
          </w:tcPr>
          <w:p w:rsidR="002F665D" w:rsidRDefault="002F665D" w:rsidP="002F665D">
            <w:r>
              <w:t>Азбука «500 наклеек»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2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4</w:t>
            </w:r>
          </w:p>
        </w:tc>
        <w:tc>
          <w:tcPr>
            <w:tcW w:w="6379" w:type="dxa"/>
          </w:tcPr>
          <w:p w:rsidR="002F665D" w:rsidRDefault="002F665D" w:rsidP="002F665D">
            <w:r>
              <w:t>Набор детской посуды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5</w:t>
            </w:r>
          </w:p>
        </w:tc>
        <w:tc>
          <w:tcPr>
            <w:tcW w:w="6379" w:type="dxa"/>
          </w:tcPr>
          <w:p w:rsidR="002F665D" w:rsidRDefault="002F665D" w:rsidP="002F665D">
            <w:r>
              <w:t>Раскраски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6</w:t>
            </w:r>
          </w:p>
        </w:tc>
        <w:tc>
          <w:tcPr>
            <w:tcW w:w="6379" w:type="dxa"/>
          </w:tcPr>
          <w:p w:rsidR="002F665D" w:rsidRDefault="002F665D" w:rsidP="002F665D">
            <w:proofErr w:type="spellStart"/>
            <w:r>
              <w:t>Пазлы</w:t>
            </w:r>
            <w:proofErr w:type="spellEnd"/>
            <w:r>
              <w:t xml:space="preserve"> мягкие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7</w:t>
            </w:r>
          </w:p>
        </w:tc>
        <w:tc>
          <w:tcPr>
            <w:tcW w:w="6379" w:type="dxa"/>
          </w:tcPr>
          <w:p w:rsidR="002F665D" w:rsidRDefault="002F665D" w:rsidP="002F665D">
            <w:r>
              <w:t xml:space="preserve">Восковые карандаши 24 </w:t>
            </w:r>
            <w:proofErr w:type="spellStart"/>
            <w:r>
              <w:t>цв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уп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8</w:t>
            </w:r>
          </w:p>
        </w:tc>
        <w:tc>
          <w:tcPr>
            <w:tcW w:w="6379" w:type="dxa"/>
          </w:tcPr>
          <w:p w:rsidR="002F665D" w:rsidRDefault="002F665D" w:rsidP="002F665D">
            <w:proofErr w:type="spellStart"/>
            <w:r>
              <w:t>Пластелин</w:t>
            </w:r>
            <w:proofErr w:type="spellEnd"/>
            <w:r>
              <w:t xml:space="preserve"> мягкий 10 </w:t>
            </w:r>
            <w:proofErr w:type="spellStart"/>
            <w:r>
              <w:t>цв</w:t>
            </w:r>
            <w:proofErr w:type="spellEnd"/>
            <w:r>
              <w:t>.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уп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2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9</w:t>
            </w:r>
          </w:p>
        </w:tc>
        <w:tc>
          <w:tcPr>
            <w:tcW w:w="6379" w:type="dxa"/>
          </w:tcPr>
          <w:p w:rsidR="002F665D" w:rsidRDefault="002F665D" w:rsidP="002F665D">
            <w:r>
              <w:t>Большая книга сказок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10</w:t>
            </w:r>
          </w:p>
        </w:tc>
        <w:tc>
          <w:tcPr>
            <w:tcW w:w="6379" w:type="dxa"/>
          </w:tcPr>
          <w:p w:rsidR="002F665D" w:rsidRDefault="002F665D" w:rsidP="002F665D">
            <w:r>
              <w:t xml:space="preserve">Агния </w:t>
            </w:r>
            <w:proofErr w:type="spellStart"/>
            <w:r>
              <w:t>Барто</w:t>
            </w:r>
            <w:proofErr w:type="spellEnd"/>
            <w:r>
              <w:t xml:space="preserve"> «Стихи»</w:t>
            </w:r>
          </w:p>
        </w:tc>
        <w:tc>
          <w:tcPr>
            <w:tcW w:w="925" w:type="dxa"/>
          </w:tcPr>
          <w:p w:rsidR="002F665D" w:rsidRDefault="002F665D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2F665D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11</w:t>
            </w:r>
          </w:p>
        </w:tc>
        <w:tc>
          <w:tcPr>
            <w:tcW w:w="6379" w:type="dxa"/>
          </w:tcPr>
          <w:p w:rsidR="00AA17B9" w:rsidRPr="00AA17B9" w:rsidRDefault="00AA17B9" w:rsidP="00AA17B9">
            <w:proofErr w:type="spellStart"/>
            <w:r>
              <w:rPr>
                <w:lang w:val="en-US"/>
              </w:rPr>
              <w:t>Памперсы</w:t>
            </w:r>
            <w:proofErr w:type="spellEnd"/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27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12</w:t>
            </w:r>
          </w:p>
        </w:tc>
        <w:tc>
          <w:tcPr>
            <w:tcW w:w="6379" w:type="dxa"/>
          </w:tcPr>
          <w:p w:rsidR="002F665D" w:rsidRDefault="00AA17B9" w:rsidP="002F665D">
            <w:r>
              <w:t>Памперсы 3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43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13</w:t>
            </w:r>
          </w:p>
        </w:tc>
        <w:tc>
          <w:tcPr>
            <w:tcW w:w="6379" w:type="dxa"/>
          </w:tcPr>
          <w:p w:rsidR="00AA17B9" w:rsidRDefault="00AA17B9" w:rsidP="00AA17B9">
            <w:r>
              <w:t>Памперсы 4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142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14</w:t>
            </w:r>
          </w:p>
        </w:tc>
        <w:tc>
          <w:tcPr>
            <w:tcW w:w="6379" w:type="dxa"/>
          </w:tcPr>
          <w:p w:rsidR="002F665D" w:rsidRDefault="00AA17B9" w:rsidP="002F665D">
            <w:r>
              <w:t>Памперсы 5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15</w:t>
            </w:r>
          </w:p>
        </w:tc>
        <w:tc>
          <w:tcPr>
            <w:tcW w:w="6379" w:type="dxa"/>
          </w:tcPr>
          <w:p w:rsidR="002F665D" w:rsidRDefault="00AA17B9" w:rsidP="002F665D">
            <w:r>
              <w:t>Ходунки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16</w:t>
            </w:r>
          </w:p>
        </w:tc>
        <w:tc>
          <w:tcPr>
            <w:tcW w:w="6379" w:type="dxa"/>
          </w:tcPr>
          <w:p w:rsidR="002F665D" w:rsidRDefault="00AA17B9" w:rsidP="002F665D">
            <w:r>
              <w:t>Туфли детские р.20</w:t>
            </w:r>
          </w:p>
        </w:tc>
        <w:tc>
          <w:tcPr>
            <w:tcW w:w="925" w:type="dxa"/>
          </w:tcPr>
          <w:p w:rsidR="002F665D" w:rsidRDefault="00AA17B9" w:rsidP="002F665D">
            <w:r>
              <w:t>Пара</w:t>
            </w:r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17</w:t>
            </w:r>
          </w:p>
        </w:tc>
        <w:tc>
          <w:tcPr>
            <w:tcW w:w="6379" w:type="dxa"/>
          </w:tcPr>
          <w:p w:rsidR="002F665D" w:rsidRDefault="00AA17B9" w:rsidP="002F665D">
            <w:r>
              <w:t>Пеленки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25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18</w:t>
            </w:r>
          </w:p>
        </w:tc>
        <w:tc>
          <w:tcPr>
            <w:tcW w:w="6379" w:type="dxa"/>
          </w:tcPr>
          <w:p w:rsidR="002F665D" w:rsidRDefault="00AA17B9" w:rsidP="002F665D">
            <w:r>
              <w:t>Каша (Винни)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19</w:t>
            </w:r>
          </w:p>
        </w:tc>
        <w:tc>
          <w:tcPr>
            <w:tcW w:w="6379" w:type="dxa"/>
          </w:tcPr>
          <w:p w:rsidR="00AA17B9" w:rsidRDefault="00AA17B9" w:rsidP="00AA17B9">
            <w:r>
              <w:t>Каша (</w:t>
            </w:r>
            <w:proofErr w:type="spellStart"/>
            <w:r>
              <w:t>хайнц</w:t>
            </w:r>
            <w:proofErr w:type="spellEnd"/>
            <w:r>
              <w:t>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6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20</w:t>
            </w:r>
          </w:p>
        </w:tc>
        <w:tc>
          <w:tcPr>
            <w:tcW w:w="6379" w:type="dxa"/>
          </w:tcPr>
          <w:p w:rsidR="002F665D" w:rsidRDefault="00AA17B9" w:rsidP="002F665D">
            <w:r>
              <w:t>Каша (Умница)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4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21</w:t>
            </w:r>
          </w:p>
        </w:tc>
        <w:tc>
          <w:tcPr>
            <w:tcW w:w="6379" w:type="dxa"/>
          </w:tcPr>
          <w:p w:rsidR="002F665D" w:rsidRDefault="00AA17B9" w:rsidP="002F665D">
            <w:r>
              <w:t>Мыло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22</w:t>
            </w:r>
          </w:p>
        </w:tc>
        <w:tc>
          <w:tcPr>
            <w:tcW w:w="6379" w:type="dxa"/>
          </w:tcPr>
          <w:p w:rsidR="002F665D" w:rsidRDefault="00AA17B9" w:rsidP="002F665D">
            <w:r>
              <w:t>Стиральный порошок (Ушастый нянь)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5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23</w:t>
            </w:r>
          </w:p>
        </w:tc>
        <w:tc>
          <w:tcPr>
            <w:tcW w:w="6379" w:type="dxa"/>
          </w:tcPr>
          <w:p w:rsidR="002F665D" w:rsidRPr="00AA17B9" w:rsidRDefault="00AA17B9" w:rsidP="002F665D">
            <w:pPr>
              <w:rPr>
                <w:lang w:val="en-US"/>
              </w:rPr>
            </w:pPr>
            <w:r>
              <w:t>Крем детский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8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24</w:t>
            </w:r>
          </w:p>
        </w:tc>
        <w:tc>
          <w:tcPr>
            <w:tcW w:w="6379" w:type="dxa"/>
          </w:tcPr>
          <w:p w:rsidR="002F665D" w:rsidRPr="00AA17B9" w:rsidRDefault="00AA17B9" w:rsidP="002F665D">
            <w:proofErr w:type="spellStart"/>
            <w:r>
              <w:rPr>
                <w:lang w:val="en-US"/>
              </w:rPr>
              <w:t>Паста</w:t>
            </w:r>
            <w:proofErr w:type="spellEnd"/>
            <w:r>
              <w:t xml:space="preserve"> зубная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8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25</w:t>
            </w:r>
          </w:p>
        </w:tc>
        <w:tc>
          <w:tcPr>
            <w:tcW w:w="6379" w:type="dxa"/>
          </w:tcPr>
          <w:p w:rsidR="002F665D" w:rsidRDefault="00AA17B9" w:rsidP="002F665D">
            <w:r>
              <w:t>Смесь молочная бэби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26</w:t>
            </w:r>
          </w:p>
        </w:tc>
        <w:tc>
          <w:tcPr>
            <w:tcW w:w="6379" w:type="dxa"/>
          </w:tcPr>
          <w:p w:rsidR="002F665D" w:rsidRDefault="00AA17B9" w:rsidP="002F665D">
            <w:r>
              <w:t>Каша (</w:t>
            </w:r>
            <w:proofErr w:type="spellStart"/>
            <w:r>
              <w:t>Белакт</w:t>
            </w:r>
            <w:proofErr w:type="spellEnd"/>
            <w:r>
              <w:t>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27</w:t>
            </w:r>
          </w:p>
        </w:tc>
        <w:tc>
          <w:tcPr>
            <w:tcW w:w="6379" w:type="dxa"/>
          </w:tcPr>
          <w:p w:rsidR="002F665D" w:rsidRDefault="00AA17B9" w:rsidP="002F665D">
            <w:r>
              <w:t>Печенье детское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28</w:t>
            </w:r>
          </w:p>
        </w:tc>
        <w:tc>
          <w:tcPr>
            <w:tcW w:w="6379" w:type="dxa"/>
          </w:tcPr>
          <w:p w:rsidR="002F665D" w:rsidRDefault="00AA17B9" w:rsidP="002F665D">
            <w:r>
              <w:t xml:space="preserve">Сок (Сады </w:t>
            </w:r>
            <w:proofErr w:type="spellStart"/>
            <w:r>
              <w:t>придонья</w:t>
            </w:r>
            <w:proofErr w:type="spellEnd"/>
            <w:r>
              <w:t>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10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29</w:t>
            </w:r>
          </w:p>
        </w:tc>
        <w:tc>
          <w:tcPr>
            <w:tcW w:w="6379" w:type="dxa"/>
          </w:tcPr>
          <w:p w:rsidR="002F665D" w:rsidRDefault="00AA17B9" w:rsidP="002F665D">
            <w:r>
              <w:t>Сок (</w:t>
            </w:r>
            <w:proofErr w:type="spellStart"/>
            <w:r>
              <w:t>Агуша</w:t>
            </w:r>
            <w:proofErr w:type="spellEnd"/>
            <w:r>
              <w:t>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2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30</w:t>
            </w:r>
          </w:p>
        </w:tc>
        <w:tc>
          <w:tcPr>
            <w:tcW w:w="6379" w:type="dxa"/>
          </w:tcPr>
          <w:p w:rsidR="002F665D" w:rsidRDefault="00AA17B9" w:rsidP="002F665D">
            <w:r>
              <w:t>Шампунь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3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31</w:t>
            </w:r>
          </w:p>
        </w:tc>
        <w:tc>
          <w:tcPr>
            <w:tcW w:w="6379" w:type="dxa"/>
          </w:tcPr>
          <w:p w:rsidR="002F665D" w:rsidRDefault="00AA17B9" w:rsidP="002F665D">
            <w:r>
              <w:t>Сок (Бабушкино лукошко)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32</w:t>
            </w:r>
          </w:p>
        </w:tc>
        <w:tc>
          <w:tcPr>
            <w:tcW w:w="6379" w:type="dxa"/>
          </w:tcPr>
          <w:p w:rsidR="002F665D" w:rsidRDefault="00AA17B9" w:rsidP="002F665D">
            <w:r>
              <w:t>Крем-мыло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33</w:t>
            </w:r>
          </w:p>
        </w:tc>
        <w:tc>
          <w:tcPr>
            <w:tcW w:w="6379" w:type="dxa"/>
          </w:tcPr>
          <w:p w:rsidR="002F665D" w:rsidRDefault="00AA17B9" w:rsidP="002F665D">
            <w:r>
              <w:t>Гель для душа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34</w:t>
            </w:r>
          </w:p>
        </w:tc>
        <w:tc>
          <w:tcPr>
            <w:tcW w:w="6379" w:type="dxa"/>
          </w:tcPr>
          <w:p w:rsidR="002F665D" w:rsidRDefault="00AA17B9" w:rsidP="002F665D">
            <w:r>
              <w:t>Ватные палочки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400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35</w:t>
            </w:r>
          </w:p>
        </w:tc>
        <w:tc>
          <w:tcPr>
            <w:tcW w:w="6379" w:type="dxa"/>
          </w:tcPr>
          <w:p w:rsidR="002F665D" w:rsidRDefault="00AA17B9" w:rsidP="002F665D">
            <w:r>
              <w:t>Пюре (</w:t>
            </w:r>
            <w:proofErr w:type="spellStart"/>
            <w:r>
              <w:t>фрутто</w:t>
            </w:r>
            <w:proofErr w:type="spellEnd"/>
            <w:r>
              <w:t xml:space="preserve"> няня)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2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36</w:t>
            </w:r>
          </w:p>
        </w:tc>
        <w:tc>
          <w:tcPr>
            <w:tcW w:w="6379" w:type="dxa"/>
          </w:tcPr>
          <w:p w:rsidR="002F665D" w:rsidRDefault="00AA17B9" w:rsidP="002F665D">
            <w:r>
              <w:t>Пюре (Тема)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1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37</w:t>
            </w:r>
          </w:p>
        </w:tc>
        <w:tc>
          <w:tcPr>
            <w:tcW w:w="6379" w:type="dxa"/>
          </w:tcPr>
          <w:p w:rsidR="002F665D" w:rsidRDefault="00AA17B9" w:rsidP="002F665D">
            <w:r>
              <w:t>Пюре (Малышам)</w:t>
            </w:r>
          </w:p>
        </w:tc>
        <w:tc>
          <w:tcPr>
            <w:tcW w:w="925" w:type="dxa"/>
          </w:tcPr>
          <w:p w:rsidR="002F665D" w:rsidRDefault="00AA17B9" w:rsidP="002F665D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2F665D" w:rsidRDefault="00AA17B9" w:rsidP="002F665D">
            <w:r>
              <w:t>2</w:t>
            </w:r>
          </w:p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38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>
            <w:bookmarkStart w:id="0" w:name="_GoBack"/>
            <w:bookmarkEnd w:id="0"/>
          </w:p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39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40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41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42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43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44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c>
          <w:tcPr>
            <w:tcW w:w="562" w:type="dxa"/>
          </w:tcPr>
          <w:p w:rsidR="002F665D" w:rsidRDefault="002F665D" w:rsidP="002F665D">
            <w:r>
              <w:t>45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  <w:tr w:rsidR="002F665D" w:rsidTr="002F665D">
        <w:trPr>
          <w:trHeight w:val="73"/>
        </w:trPr>
        <w:tc>
          <w:tcPr>
            <w:tcW w:w="562" w:type="dxa"/>
          </w:tcPr>
          <w:p w:rsidR="002F665D" w:rsidRDefault="002F665D" w:rsidP="002F665D">
            <w:r>
              <w:t>46</w:t>
            </w:r>
          </w:p>
        </w:tc>
        <w:tc>
          <w:tcPr>
            <w:tcW w:w="6379" w:type="dxa"/>
          </w:tcPr>
          <w:p w:rsidR="002F665D" w:rsidRDefault="002F665D" w:rsidP="002F665D"/>
        </w:tc>
        <w:tc>
          <w:tcPr>
            <w:tcW w:w="925" w:type="dxa"/>
          </w:tcPr>
          <w:p w:rsidR="002F665D" w:rsidRDefault="002F665D" w:rsidP="002F665D"/>
        </w:tc>
        <w:tc>
          <w:tcPr>
            <w:tcW w:w="1201" w:type="dxa"/>
          </w:tcPr>
          <w:p w:rsidR="002F665D" w:rsidRDefault="002F665D" w:rsidP="002F665D"/>
        </w:tc>
      </w:tr>
    </w:tbl>
    <w:p w:rsidR="00A813AB" w:rsidRPr="002F665D" w:rsidRDefault="002F665D" w:rsidP="002F665D">
      <w:pPr>
        <w:jc w:val="center"/>
      </w:pPr>
      <w:r w:rsidRPr="002F665D">
        <w:t>Список пожертвований на акции в “</w:t>
      </w:r>
      <w:r>
        <w:t>Аисте» 26 марта 2016 года</w:t>
      </w:r>
    </w:p>
    <w:sectPr w:rsidR="00A813AB" w:rsidRPr="002F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5D"/>
    <w:rsid w:val="002F665D"/>
    <w:rsid w:val="00A813AB"/>
    <w:rsid w:val="00A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DBA7-3270-4C36-9B17-5EE301E2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Домошний</dc:creator>
  <cp:keywords/>
  <dc:description/>
  <cp:lastModifiedBy>Домошний</cp:lastModifiedBy>
  <cp:revision>2</cp:revision>
  <cp:lastPrinted>2016-03-25T18:02:00Z</cp:lastPrinted>
  <dcterms:created xsi:type="dcterms:W3CDTF">2016-03-25T17:51:00Z</dcterms:created>
  <dcterms:modified xsi:type="dcterms:W3CDTF">2016-03-26T17:07:00Z</dcterms:modified>
</cp:coreProperties>
</file>